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1980BA62" w:rsidR="00A920CC" w:rsidRPr="00F32CB4" w:rsidRDefault="00A920CC" w:rsidP="00A920CC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Bijlage </w:t>
      </w:r>
      <w:r w:rsidR="006942CA">
        <w:rPr>
          <w:rFonts w:cstheme="minorHAnsi"/>
          <w:b/>
          <w:bCs/>
          <w:color w:val="FFFFFF" w:themeColor="background1"/>
          <w:sz w:val="32"/>
          <w:szCs w:val="32"/>
        </w:rPr>
        <w:t>MIT Haalbaarheid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202</w:t>
      </w:r>
      <w:r w:rsidR="006942CA">
        <w:rPr>
          <w:rFonts w:cstheme="minorHAnsi"/>
          <w:b/>
          <w:bCs/>
          <w:color w:val="FFFFFF" w:themeColor="background1"/>
          <w:sz w:val="32"/>
          <w:szCs w:val="32"/>
        </w:rPr>
        <w:t>3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: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43A32FA3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314288AC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77DF45D0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20AFC3EC" w:rsidR="00392330" w:rsidRDefault="00392330" w:rsidP="007004E5">
      <w:r>
        <w:t xml:space="preserve">Meer informatie over het berekenen van deze cijfers kunt u vinden op onze website: </w:t>
      </w:r>
      <w:hyperlink r:id="rId15" w:history="1">
        <w:r w:rsidR="007477A9" w:rsidRPr="00683057">
          <w:rPr>
            <w:rStyle w:val="Hyperlink"/>
          </w:rPr>
          <w:t>https://www.snn.nl/kennisbank/mkb-toets</w:t>
        </w:r>
      </w:hyperlink>
      <w:r w:rsidR="007477A9">
        <w:t xml:space="preserve"> </w:t>
      </w:r>
    </w:p>
    <w:p w14:paraId="31D393D2" w14:textId="77777777" w:rsidR="00FF10E2" w:rsidRDefault="00FF10E2" w:rsidP="00FF10E2">
      <w:r>
        <w:t xml:space="preserve">Of bestudeer de informatie in bijlage I van de Algemene Groepsvrijstellingsverordening. </w:t>
      </w:r>
    </w:p>
    <w:p w14:paraId="4C812B5C" w14:textId="77777777" w:rsidR="00FF10E2" w:rsidRDefault="00FF10E2" w:rsidP="007004E5"/>
    <w:sectPr w:rsidR="00FF10E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2D3F" w14:textId="77777777" w:rsidR="00C042E7" w:rsidRDefault="00C042E7" w:rsidP="004F70B2">
      <w:pPr>
        <w:spacing w:after="0" w:line="240" w:lineRule="auto"/>
      </w:pPr>
      <w:r>
        <w:separator/>
      </w:r>
    </w:p>
  </w:endnote>
  <w:endnote w:type="continuationSeparator" w:id="0">
    <w:p w14:paraId="41792220" w14:textId="77777777" w:rsidR="00C042E7" w:rsidRDefault="00C042E7" w:rsidP="004F70B2">
      <w:pPr>
        <w:spacing w:after="0" w:line="240" w:lineRule="auto"/>
      </w:pPr>
      <w:r>
        <w:continuationSeparator/>
      </w:r>
    </w:p>
  </w:endnote>
  <w:endnote w:type="continuationNotice" w:id="1">
    <w:p w14:paraId="4133014F" w14:textId="77777777" w:rsidR="00240204" w:rsidRDefault="00240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25D6D73F" w:rsidR="004F70B2" w:rsidRDefault="00781566">
    <w:pPr>
      <w:pStyle w:val="Voettekst"/>
    </w:pPr>
    <w:r>
      <w:rPr>
        <w:noProof/>
      </w:rPr>
      <w:drawing>
        <wp:inline distT="0" distB="0" distL="0" distR="0" wp14:anchorId="3E0C5B29" wp14:editId="7B121479">
          <wp:extent cx="5753100" cy="4667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206A" w14:textId="77777777" w:rsidR="00C042E7" w:rsidRDefault="00C042E7" w:rsidP="004F70B2">
      <w:pPr>
        <w:spacing w:after="0" w:line="240" w:lineRule="auto"/>
      </w:pPr>
      <w:r>
        <w:separator/>
      </w:r>
    </w:p>
  </w:footnote>
  <w:footnote w:type="continuationSeparator" w:id="0">
    <w:p w14:paraId="6D52B50D" w14:textId="77777777" w:rsidR="00C042E7" w:rsidRDefault="00C042E7" w:rsidP="004F70B2">
      <w:pPr>
        <w:spacing w:after="0" w:line="240" w:lineRule="auto"/>
      </w:pPr>
      <w:r>
        <w:continuationSeparator/>
      </w:r>
    </w:p>
  </w:footnote>
  <w:footnote w:type="continuationNotice" w:id="1">
    <w:p w14:paraId="183AFB80" w14:textId="77777777" w:rsidR="00240204" w:rsidRDefault="00240204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JF44rYFgAgONBRZnuNc2GumAc5Wjhz36IVjC4ZJihQPEvM1fSGIiQ99R33ePg49LCvtQ/2FH7Nz5kJFXTzQnQ==" w:salt="xUga5QW1e+GLpePAt/R2H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042DF"/>
    <w:rsid w:val="0001007F"/>
    <w:rsid w:val="000275BD"/>
    <w:rsid w:val="000328C1"/>
    <w:rsid w:val="00033CFA"/>
    <w:rsid w:val="0003423A"/>
    <w:rsid w:val="0005640C"/>
    <w:rsid w:val="00067CE4"/>
    <w:rsid w:val="000849DC"/>
    <w:rsid w:val="000A42B2"/>
    <w:rsid w:val="000A47CA"/>
    <w:rsid w:val="000C5964"/>
    <w:rsid w:val="000D6B8C"/>
    <w:rsid w:val="000F6DC0"/>
    <w:rsid w:val="0010518A"/>
    <w:rsid w:val="00117433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B45A2"/>
    <w:rsid w:val="004E0FBF"/>
    <w:rsid w:val="004E2446"/>
    <w:rsid w:val="004E49DD"/>
    <w:rsid w:val="004F70B2"/>
    <w:rsid w:val="00576B0E"/>
    <w:rsid w:val="00591B62"/>
    <w:rsid w:val="005951BB"/>
    <w:rsid w:val="005D640F"/>
    <w:rsid w:val="0062506D"/>
    <w:rsid w:val="00626997"/>
    <w:rsid w:val="006319F8"/>
    <w:rsid w:val="006468AF"/>
    <w:rsid w:val="006707C3"/>
    <w:rsid w:val="006942CA"/>
    <w:rsid w:val="006F7068"/>
    <w:rsid w:val="007004E5"/>
    <w:rsid w:val="00703AD9"/>
    <w:rsid w:val="00711942"/>
    <w:rsid w:val="007477A9"/>
    <w:rsid w:val="00757A10"/>
    <w:rsid w:val="00781566"/>
    <w:rsid w:val="0079106F"/>
    <w:rsid w:val="007C4C0C"/>
    <w:rsid w:val="007C75BE"/>
    <w:rsid w:val="007E448F"/>
    <w:rsid w:val="0083298B"/>
    <w:rsid w:val="0087248E"/>
    <w:rsid w:val="00893DE7"/>
    <w:rsid w:val="008972C8"/>
    <w:rsid w:val="008B1859"/>
    <w:rsid w:val="008B5CF8"/>
    <w:rsid w:val="008B6BCE"/>
    <w:rsid w:val="008D5726"/>
    <w:rsid w:val="008D5DD9"/>
    <w:rsid w:val="00910A78"/>
    <w:rsid w:val="00925606"/>
    <w:rsid w:val="009F14E5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55BE4"/>
    <w:rsid w:val="00D876BB"/>
    <w:rsid w:val="00D9605A"/>
    <w:rsid w:val="00DA0339"/>
    <w:rsid w:val="00E505CA"/>
    <w:rsid w:val="00EA7EE2"/>
    <w:rsid w:val="00EC79F7"/>
    <w:rsid w:val="00ED51ED"/>
    <w:rsid w:val="00F17CBA"/>
    <w:rsid w:val="00F42807"/>
    <w:rsid w:val="00F511D2"/>
    <w:rsid w:val="00FE0796"/>
    <w:rsid w:val="00FF10E2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nn.nl/kennisbank/mkb-toet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BE3157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BE3157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BE3157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BE3157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BE3157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BE3157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BE3157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BE3157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BE3157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BE3157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BE3157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BE3157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BE3157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BE3157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BE3157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BE3157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BE3157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BE3157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BE3157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BE3157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BE3157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BE3157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BE3157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BE3157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BE3157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BE3157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BE3157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BE3157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BE3157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BE3157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BE3157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BE3157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BE3157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BE3157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BE3157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BE3157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BE3157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BE3157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BE3157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BE3157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BE3157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BE3157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BE3157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BE3157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BE3157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BE3157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BE3157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BE3157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BE3157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BE3157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BE3157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BE3157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BE3157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BE3157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BE3157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BE3157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BE3157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BE3157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BE3157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BE3157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BE3157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BE3157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BE3157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BE3157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BE3157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BE3157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BE3157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BE3157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BE3157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BE3157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BE3157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BE3157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BE3157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BE3157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BE3157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BE3157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BE3157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BE3157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BE3157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BE3157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BE3157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BE3157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BE3157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BE3157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BE3157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9F0A25"/>
    <w:rsid w:val="00BE3157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F0A68626115E7D46B8313CFD5F8A0E6A" ma:contentTypeVersion="15" ma:contentTypeDescription="" ma:contentTypeScope="" ma:versionID="cae1f8bd5951b3decb20e737e54bd50c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5f7410c5da108ae3389d69bf2158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273</Value>
      <Value>176</Value>
      <Value>217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2023</TermName>
          <TermId xmlns="http://schemas.microsoft.com/office/infopath/2007/PartnerControls">ac9fb305-44ca-43be-b94a-86f748991a6d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Haalbaarheid</TermName>
          <TermId xmlns="http://schemas.microsoft.com/office/infopath/2007/PartnerControls">9881973c-dcec-4498-90b9-a044a30ae29c</TermId>
        </TermInfo>
      </Terms>
    </k0689abb9d694bdeabb80b21188484db>
  </documentManagement>
</p:properties>
</file>

<file path=customXml/itemProps1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6BA17-CAEA-4EF4-B69D-F79C301496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505EA4-B079-418D-BA05-3BC399542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66E64C-8802-4F8F-B031-C711D9DF2C91}">
  <ds:schemaRefs>
    <ds:schemaRef ds:uri="http://schemas.openxmlformats.org/package/2006/metadata/core-properties"/>
    <ds:schemaRef ds:uri="53488529-b61a-446c-bc3c-940c1e2fbf4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Femke Grijpstra | SNN</cp:lastModifiedBy>
  <cp:revision>13</cp:revision>
  <cp:lastPrinted>2021-02-26T10:56:00Z</cp:lastPrinted>
  <dcterms:created xsi:type="dcterms:W3CDTF">2023-02-20T08:50:00Z</dcterms:created>
  <dcterms:modified xsi:type="dcterms:W3CDTF">2023-02-20T14:04:00Z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0x0101009E8CEED16802CC4F8ED1342A0056B6850100F0A68626115E7D46B8313CFD5F8A0E6A</vt:lpwstr>
  </property>
  <property fmtid="{D5CDD505-2E9C-101B-9397-08002B2CF9AE}" pid="3" name="Organisatie">
    <vt:lpwstr>176;#Bedrijvenregelingen|6fc721d9-966d-445e-a363-55fb2779ca67</vt:lpwstr>
  </property>
  <property fmtid="{D5CDD505-2E9C-101B-9397-08002B2CF9AE}" pid="4" name="Documenttype">
    <vt:lpwstr/>
  </property>
  <property fmtid="{D5CDD505-2E9C-101B-9397-08002B2CF9AE}" pid="5" name="Subsidieregeling">
    <vt:lpwstr>273;#MIT 2023|ac9fb305-44ca-43be-b94a-86f748991a6d</vt:lpwstr>
  </property>
  <property fmtid="{D5CDD505-2E9C-101B-9397-08002B2CF9AE}" pid="6" name="Regelingtype">
    <vt:lpwstr>217;#MIT Haalbaarheid|9881973c-dcec-4498-90b9-a044a30ae29c</vt:lpwstr>
  </property>
</Properties>
</file>